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F8BB" w14:textId="77777777" w:rsidR="00522A8E" w:rsidRPr="00166816" w:rsidRDefault="00522A8E" w:rsidP="00522A8E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MINUTES </w:t>
      </w:r>
    </w:p>
    <w:p w14:paraId="03600AA9" w14:textId="77777777" w:rsidR="00522A8E" w:rsidRPr="00166816" w:rsidRDefault="00522A8E" w:rsidP="00522A8E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Northome City Council</w:t>
      </w:r>
    </w:p>
    <w:p w14:paraId="16859804" w14:textId="77777777" w:rsidR="00522A8E" w:rsidRPr="00166816" w:rsidRDefault="00522A8E" w:rsidP="00522A8E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Meeting Minutes</w:t>
      </w:r>
    </w:p>
    <w:p w14:paraId="1E2581C9" w14:textId="12940467" w:rsidR="00522A8E" w:rsidRPr="00166816" w:rsidRDefault="00716E56" w:rsidP="00522A8E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December 17</w:t>
      </w:r>
      <w:r w:rsidR="00522A8E" w:rsidRPr="00934B0B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522A8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,</w:t>
      </w:r>
      <w:r w:rsidR="00522A8E"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202</w:t>
      </w:r>
      <w:r w:rsidR="00522A8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5</w:t>
      </w:r>
    </w:p>
    <w:p w14:paraId="1FF0B591" w14:textId="77777777" w:rsidR="00522A8E" w:rsidRPr="00166816" w:rsidRDefault="00522A8E" w:rsidP="00522A8E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6:00 pm</w:t>
      </w:r>
    </w:p>
    <w:p w14:paraId="70724255" w14:textId="77777777" w:rsidR="00522A8E" w:rsidRPr="00166816" w:rsidRDefault="00522A8E" w:rsidP="00522A8E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Northome City Hall</w:t>
      </w:r>
    </w:p>
    <w:p w14:paraId="6A679BBB" w14:textId="77777777" w:rsidR="00522A8E" w:rsidRPr="00166816" w:rsidRDefault="00522A8E" w:rsidP="00522A8E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3CE41A8" w14:textId="77777777" w:rsidR="00522A8E" w:rsidRPr="00166816" w:rsidRDefault="00522A8E" w:rsidP="00522A8E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3AB99303" w14:textId="77777777" w:rsidR="00522A8E" w:rsidRPr="00952776" w:rsidRDefault="00522A8E" w:rsidP="00522A8E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5277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Staff Present</w:t>
      </w:r>
      <w:r w:rsidRPr="0095277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  <w:r w:rsidRPr="009527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Tess Skiles (clerk), Pete Bender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(Public Works), Angel Stradtmann (Bar Manager)</w:t>
      </w:r>
    </w:p>
    <w:p w14:paraId="7C49B0C7" w14:textId="6739BA4F" w:rsidR="00522A8E" w:rsidRPr="00716E56" w:rsidRDefault="00522A8E" w:rsidP="00522A8E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</w:pPr>
      <w:r w:rsidRPr="00716E56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u w:val="single"/>
          <w:lang w:val="nb-NO"/>
          <w14:ligatures w14:val="none"/>
        </w:rPr>
        <w:t>Others Present</w:t>
      </w:r>
      <w:r w:rsidRPr="00716E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: </w:t>
      </w:r>
      <w:r w:rsidR="00716E56" w:rsidRPr="00716E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Lynn Hunt (Barte</w:t>
      </w:r>
      <w:r w:rsidR="00716E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nder)</w:t>
      </w:r>
      <w:r w:rsidR="00DF5A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, </w:t>
      </w:r>
      <w:r w:rsidR="00DF5A06" w:rsidRPr="006776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Jerry Bolin (Karvakko)</w:t>
      </w:r>
    </w:p>
    <w:p w14:paraId="320FC891" w14:textId="77777777" w:rsidR="00522A8E" w:rsidRPr="00716E56" w:rsidRDefault="00522A8E" w:rsidP="00522A8E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</w:pPr>
      <w:r w:rsidRPr="00716E5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nb-NO"/>
          <w14:ligatures w14:val="none"/>
        </w:rPr>
        <w:t>Present:</w:t>
      </w:r>
      <w:r w:rsidRPr="00716E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 Mayor Karen Olson, Jamie Skoe, Danci Lindley, Merritt Montgomery, Cole VanBeusekom</w:t>
      </w:r>
    </w:p>
    <w:p w14:paraId="228E2956" w14:textId="77777777" w:rsidR="00522A8E" w:rsidRPr="0073497E" w:rsidRDefault="00522A8E" w:rsidP="00522A8E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3497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Not Present:</w:t>
      </w:r>
      <w:r w:rsidRPr="007349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</w:t>
      </w:r>
    </w:p>
    <w:p w14:paraId="42D486BC" w14:textId="77777777" w:rsidR="00522A8E" w:rsidRPr="0073497E" w:rsidRDefault="00522A8E" w:rsidP="00522A8E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349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6E41A081" w14:textId="354BE23E" w:rsidR="00522A8E" w:rsidRPr="00166816" w:rsidRDefault="00522A8E" w:rsidP="00522A8E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regular meeting was called to order at 6:00 pm by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Mayor Karen Olson. </w:t>
      </w:r>
    </w:p>
    <w:p w14:paraId="66B75645" w14:textId="77777777" w:rsidR="00522A8E" w:rsidRPr="00166816" w:rsidRDefault="00522A8E" w:rsidP="0052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22757401" w14:textId="77777777" w:rsidR="00522A8E" w:rsidRDefault="00522A8E" w:rsidP="0052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34B0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Open Forum-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</w:t>
      </w:r>
    </w:p>
    <w:p w14:paraId="0EF0032A" w14:textId="77777777" w:rsidR="00522A8E" w:rsidRPr="00934B0B" w:rsidRDefault="00522A8E" w:rsidP="0052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8B60999" w14:textId="77777777" w:rsidR="00522A8E" w:rsidRPr="00166816" w:rsidRDefault="00522A8E" w:rsidP="0052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Agenda Items......</w:t>
      </w:r>
    </w:p>
    <w:p w14:paraId="6A9AF3EB" w14:textId="77777777" w:rsidR="00522A8E" w:rsidRPr="00166816" w:rsidRDefault="00522A8E" w:rsidP="0052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58C6732" w14:textId="77777777" w:rsidR="00522A8E" w:rsidRPr="00166816" w:rsidRDefault="00522A8E" w:rsidP="00522A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Pledge of Allegiance was recited by all in attendance.</w:t>
      </w:r>
    </w:p>
    <w:p w14:paraId="065FC76D" w14:textId="77777777" w:rsidR="00522A8E" w:rsidRPr="00166816" w:rsidRDefault="00522A8E" w:rsidP="00522A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3726768" w14:textId="38DEB7A9" w:rsidR="00522A8E" w:rsidRPr="00166816" w:rsidRDefault="00522A8E" w:rsidP="00522A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9826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accept 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2B0F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December 17</w:t>
      </w:r>
      <w:r w:rsidRPr="008A52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2025,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Agenda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</w:t>
      </w:r>
      <w:proofErr w:type="gramEnd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Councilor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Lindley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Skoe,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Lindley, Montgomery, VanBeusekom. Voting No: None.  Motion Carried.</w:t>
      </w:r>
    </w:p>
    <w:p w14:paraId="76F5CD35" w14:textId="77777777" w:rsidR="00522A8E" w:rsidRPr="00166816" w:rsidRDefault="00522A8E" w:rsidP="00522A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2DF7EF7" w14:textId="3EA82B07" w:rsidR="00CF743A" w:rsidRDefault="00522A8E" w:rsidP="00CF74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Motion made by Counc</w:t>
      </w:r>
      <w:r w:rsidR="00146A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ilor VanBeusekom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approve 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B38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November 12</w:t>
      </w:r>
      <w:r w:rsidRPr="00B319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5,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meeting minutes</w:t>
      </w:r>
      <w:r w:rsidR="00CB38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the December 17</w:t>
      </w:r>
      <w:r w:rsidR="00CB3805" w:rsidRPr="00CB38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CB38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2025, public hearing minutes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Seconded by Councilor </w:t>
      </w:r>
      <w:r w:rsidR="00CF74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Olson, Skoe, Lindley, Montgomery, VanBeusekom. Voting No: None. Motion carried. </w:t>
      </w:r>
    </w:p>
    <w:p w14:paraId="6F0087AB" w14:textId="77777777" w:rsidR="00CF743A" w:rsidRPr="00CF743A" w:rsidRDefault="00CF743A" w:rsidP="00CF74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AE01DAF" w14:textId="12CFF41E" w:rsidR="00CF743A" w:rsidRDefault="00CF743A" w:rsidP="00522A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Karvakko</w:t>
      </w:r>
    </w:p>
    <w:p w14:paraId="60BFE3DA" w14:textId="03D15024" w:rsidR="00CF743A" w:rsidRDefault="00CF743A" w:rsidP="00CF74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FC61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Motion made by Councilor VanBeusekom to reject the Lift Station</w:t>
      </w:r>
      <w:r w:rsidR="00B875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#5</w:t>
      </w:r>
      <w:r w:rsidR="004272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Rehab Project</w:t>
      </w:r>
      <w:r w:rsidR="00FC61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272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</w:t>
      </w:r>
      <w:r w:rsidR="00FC61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id from </w:t>
      </w:r>
      <w:r w:rsidR="00E965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TNT Construction Group for </w:t>
      </w:r>
      <w:r w:rsidR="0032681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$179,700. Seconded by Councilor Skoe. </w:t>
      </w:r>
      <w:r w:rsidR="007D7F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Voting Yes: Olson, Skoe, Lindley, Montgomery, VanBeusekom. Voting No: None. Motion carried. </w:t>
      </w:r>
    </w:p>
    <w:p w14:paraId="5ED3B83B" w14:textId="3B95FDF8" w:rsidR="00A336CF" w:rsidRDefault="00A336CF" w:rsidP="00CF74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Montgomery to approve the </w:t>
      </w:r>
      <w:r w:rsidR="006A7D5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fee that will not exceed $1,500</w:t>
      </w:r>
      <w:r w:rsidR="00B875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Jerry Bolin with Karvakko to redesign and resolicit bids for the Lift Station #5 Rehab Project</w:t>
      </w:r>
      <w:r w:rsidR="00D50C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Seconded by Councilor VanBeusekom. Voting Yes: Olson, Skoe, Lindley, Montgomery, VanBeusekom. Voting No: None. Motion carried. </w:t>
      </w:r>
    </w:p>
    <w:p w14:paraId="3D5755EC" w14:textId="00620E87" w:rsidR="00936AE6" w:rsidRDefault="00936AE6" w:rsidP="00CF74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*The goal is to begin work on the lift station project by late winter/early spring. </w:t>
      </w:r>
    </w:p>
    <w:p w14:paraId="79A4D7AE" w14:textId="64E48116" w:rsidR="00936AE6" w:rsidRDefault="00936AE6" w:rsidP="00CF74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DE47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Jerry presented the preliminary </w:t>
      </w:r>
      <w:r w:rsidR="005F43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campground bathroom project plans. Already discussed with Pete some changes</w:t>
      </w:r>
      <w:r w:rsidR="00B316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5F43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including </w:t>
      </w:r>
      <w:r w:rsidR="00B316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installing a </w:t>
      </w:r>
      <w:r w:rsidR="009F48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lamp hole</w:t>
      </w:r>
      <w:r w:rsidR="00B316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9F48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instead of a manhole, </w:t>
      </w:r>
      <w:r w:rsidR="000025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as</w:t>
      </w:r>
      <w:r w:rsidR="009F48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current plans suggest.</w:t>
      </w:r>
    </w:p>
    <w:p w14:paraId="41699E19" w14:textId="6585C21C" w:rsidR="009F4885" w:rsidRDefault="009F4885" w:rsidP="00CF74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C66E5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Any other suggest</w:t>
      </w:r>
      <w:r w:rsidR="002066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ions or comments should be </w:t>
      </w:r>
      <w:r w:rsidR="00A528A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presented by the council at the Jan. council meeting to get the final plans in place, bids </w:t>
      </w:r>
      <w:r w:rsidR="00CD41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solicited, and</w:t>
      </w:r>
      <w:r w:rsidR="00A528A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hopefully work can be started </w:t>
      </w:r>
      <w:r w:rsidR="000025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by May 2026.</w:t>
      </w:r>
    </w:p>
    <w:p w14:paraId="4D87D0BE" w14:textId="541007D7" w:rsidR="00CD1173" w:rsidRDefault="00CD1173" w:rsidP="00CF74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*Discussed Ryan Good’s interest in building a new airport hangar. </w:t>
      </w:r>
      <w:r w:rsidR="009305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 hopes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tear the current hangar down and replace it. </w:t>
      </w:r>
      <w:r w:rsidR="009305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Jerry gave some insight </w:t>
      </w:r>
      <w:r w:rsidR="004C74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into</w:t>
      </w:r>
      <w:r w:rsidR="009305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process. </w:t>
      </w:r>
      <w:r w:rsidR="004C74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clerk</w:t>
      </w:r>
      <w:r w:rsidR="009305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will be getting in contact with MnDOT to check if there are any grants with them that would be tied to the </w:t>
      </w:r>
      <w:r w:rsidR="00584AA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hangar, </w:t>
      </w:r>
      <w:r w:rsidR="005527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which could prevent</w:t>
      </w:r>
      <w:r w:rsidR="00584AA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it from being torn down. Also going to confirm with Ryan that the </w:t>
      </w:r>
      <w:r w:rsidR="004C74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teardown</w:t>
      </w:r>
      <w:r w:rsidR="00584AA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construction will be at his cost as </w:t>
      </w:r>
      <w:r w:rsidR="00817D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well</w:t>
      </w:r>
      <w:r w:rsidR="009B2E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817D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</w:t>
      </w:r>
      <w:r w:rsidR="004C74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let him know to go ahead with beginning the process. </w:t>
      </w:r>
    </w:p>
    <w:p w14:paraId="7B197E98" w14:textId="77777777" w:rsidR="00AE5C52" w:rsidRDefault="00AE5C52" w:rsidP="00CF74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E380205" w14:textId="77777777" w:rsidR="00AE5C52" w:rsidRDefault="00AE5C52" w:rsidP="00CF74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BA98C5C" w14:textId="77777777" w:rsidR="00522A8E" w:rsidRPr="00891510" w:rsidRDefault="00522A8E" w:rsidP="00522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27A8449" w14:textId="77777777" w:rsidR="00522A8E" w:rsidRPr="006D40E8" w:rsidRDefault="00522A8E" w:rsidP="00522A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Pete Bender (Public Works)</w:t>
      </w:r>
      <w:r w:rsidRPr="006D4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:  </w:t>
      </w:r>
    </w:p>
    <w:p w14:paraId="1A313179" w14:textId="2B834E1B" w:rsidR="00522A8E" w:rsidRDefault="00522A8E" w:rsidP="00AE5C5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70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Did a lot of flushing last week during the cold weather. </w:t>
      </w:r>
    </w:p>
    <w:p w14:paraId="3F487D3A" w14:textId="1C381AC6" w:rsidR="007029AD" w:rsidRDefault="007029AD" w:rsidP="00AE5C5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*The plow truck is working</w:t>
      </w:r>
      <w:r w:rsidR="004550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well;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bobcat has had some issues starting with the cold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temperatures, but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9B2E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still working. </w:t>
      </w:r>
    </w:p>
    <w:p w14:paraId="2C7AC079" w14:textId="56DD20EA" w:rsidR="002B521A" w:rsidRDefault="002B521A" w:rsidP="00AE5C5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*Discussed getting more proactive about finding funding opportunities for a new city garage/public works building. </w:t>
      </w:r>
    </w:p>
    <w:p w14:paraId="6E13870B" w14:textId="48DF9851" w:rsidR="002B521A" w:rsidRDefault="002B521A" w:rsidP="00AE5C5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*Discussed the city propert</w:t>
      </w:r>
      <w:r w:rsidR="00EC35D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y of about 230 acres south of town. It’s currently being used for logging. </w:t>
      </w:r>
      <w:r w:rsidR="00D34AE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Would like to entertain other options for use of this land </w:t>
      </w:r>
      <w:r w:rsidR="000026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–</w:t>
      </w:r>
      <w:r w:rsidR="00D34AE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selling</w:t>
      </w:r>
      <w:r w:rsidR="000026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leasing the land, building the new public works building, etc. Will be revisiting this topic. </w:t>
      </w:r>
    </w:p>
    <w:p w14:paraId="4228772B" w14:textId="18D307D0" w:rsidR="006E1B3F" w:rsidRDefault="006E1B3F" w:rsidP="006E1B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2E66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big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washer </w:t>
      </w:r>
      <w:r w:rsidR="002E66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in the laundromat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was out of order due to too much soap being put in the machine</w:t>
      </w:r>
      <w:r w:rsidR="002E66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it wasn’t draining. Pete was able to fix </w:t>
      </w:r>
      <w:r w:rsidR="002E66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it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should be working correctly now. Also ordered </w:t>
      </w:r>
      <w:r w:rsidR="002E66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new handle for one of the dryers. </w:t>
      </w:r>
    </w:p>
    <w:p w14:paraId="6C43C0ED" w14:textId="77777777" w:rsidR="00522A8E" w:rsidRDefault="00522A8E" w:rsidP="00522A8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E4D395B" w14:textId="77777777" w:rsidR="00522A8E" w:rsidRDefault="00522A8E" w:rsidP="00522A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Angel Stradtmann (Bar Manager)</w:t>
      </w:r>
    </w:p>
    <w:p w14:paraId="35D8F9B6" w14:textId="1B03D8A5" w:rsidR="00522A8E" w:rsidRDefault="00522A8E" w:rsidP="002E66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*Sales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up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$</w:t>
      </w:r>
      <w:r w:rsidR="002E66B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22,000 from last year.</w:t>
      </w:r>
    </w:p>
    <w:p w14:paraId="39ED10B7" w14:textId="312AF745" w:rsidR="002E66B3" w:rsidRDefault="002B630C" w:rsidP="002E66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*Inventory count is scheduled for the 1</w:t>
      </w:r>
      <w:r w:rsidRPr="002B630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of the year, confirming with auditors on Jan. 2 being the date they come in for their count. </w:t>
      </w:r>
    </w:p>
    <w:p w14:paraId="7E3227B4" w14:textId="717D3B01" w:rsidR="002B630C" w:rsidRDefault="002B630C" w:rsidP="002E66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7C182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Cribbage is going well. </w:t>
      </w:r>
    </w:p>
    <w:p w14:paraId="76BD7570" w14:textId="62CDD84F" w:rsidR="007C182D" w:rsidRDefault="007C182D" w:rsidP="002E66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*The meat raffle last week was the first this year that they didn’t sell out. </w:t>
      </w:r>
    </w:p>
    <w:p w14:paraId="006FDC11" w14:textId="1312F220" w:rsidR="00407E55" w:rsidRDefault="00407E55" w:rsidP="002E66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*Horse </w:t>
      </w:r>
      <w:r w:rsidR="006F3E3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aces aren’t doing as well after changing to Thurs. </w:t>
      </w:r>
    </w:p>
    <w:p w14:paraId="2A5A5A20" w14:textId="422E446E" w:rsidR="00407E55" w:rsidRDefault="00407E55" w:rsidP="002E66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*Bingo hasn’t done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well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546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last two weeks</w:t>
      </w:r>
      <w:r w:rsidR="001546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weather and sports games have contributed to this. Will not be having Bingo until </w:t>
      </w:r>
      <w:r w:rsidR="001546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January due to the holidays. </w:t>
      </w:r>
    </w:p>
    <w:p w14:paraId="028B5534" w14:textId="49CE31BF" w:rsidR="00154677" w:rsidRDefault="00154677" w:rsidP="002E66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3132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Pam will be leaving for the winter</w:t>
      </w:r>
      <w:r w:rsidR="005A00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3132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Ashley has chosen not to return for her regular </w:t>
      </w:r>
      <w:r w:rsidR="006F3E3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part-time</w:t>
      </w:r>
      <w:r w:rsidR="003132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hours – will be continuing to help with the Horse Races and </w:t>
      </w:r>
      <w:r w:rsidR="006F3E3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meat raffles. Angel presented a new hire to help cover these hours.</w:t>
      </w:r>
    </w:p>
    <w:p w14:paraId="796E1FDD" w14:textId="2D90EBF7" w:rsidR="005F01F3" w:rsidRDefault="005F01F3" w:rsidP="002E66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FA1C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Montgomery to hire </w:t>
      </w:r>
      <w:r w:rsidR="006A1D8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Brandy Clemmer</w:t>
      </w:r>
      <w:r w:rsidR="004A46C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part-time. Seconded by Councilor Skoe. Voting Yes: Olson, Skoe, Lindley, Montgomery, VanBeusekom. Voting No: None. Motion carried. </w:t>
      </w:r>
    </w:p>
    <w:p w14:paraId="7802D080" w14:textId="46E9F6EB" w:rsidR="004A46CA" w:rsidRDefault="004A46CA" w:rsidP="002E66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*Taxes are all correct, except </w:t>
      </w:r>
      <w:r w:rsidR="004A5C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food tax should not be included</w:t>
      </w:r>
      <w:r w:rsidR="007B4F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 the selling price</w:t>
      </w:r>
      <w:r w:rsidR="004A5C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it needs to be a separate line item. Angel</w:t>
      </w:r>
      <w:r w:rsidR="005D57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will be working on this.</w:t>
      </w:r>
    </w:p>
    <w:p w14:paraId="655EFB78" w14:textId="6FC61A6D" w:rsidR="004141B1" w:rsidRDefault="004141B1" w:rsidP="002E66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Lindley </w:t>
      </w:r>
      <w:r w:rsidR="004A5C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 </w:t>
      </w:r>
      <w:r w:rsidR="003550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deny the borrowing or renting of the community room tables and </w:t>
      </w:r>
      <w:proofErr w:type="gramStart"/>
      <w:r w:rsidR="007B4F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chairs, and</w:t>
      </w:r>
      <w:proofErr w:type="gramEnd"/>
      <w:r w:rsidR="00514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56085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always keep them in the community room</w:t>
      </w:r>
      <w:r w:rsidR="00514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Seconded by Councilor VanBeusekom. Voting Yes: Olson, Skoe, Lindle</w:t>
      </w:r>
      <w:r w:rsidR="0056085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y, Montgomery, VanBeusekom. Voting No: None. Motion carried.</w:t>
      </w:r>
    </w:p>
    <w:p w14:paraId="7295165B" w14:textId="3473AB4D" w:rsidR="005D573C" w:rsidRPr="002E66B3" w:rsidRDefault="005D573C" w:rsidP="002E66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6F058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Montgomery to raise part-time wages </w:t>
      </w:r>
      <w:r w:rsidR="003F52C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 $12.50/hour beginning Jan. 1</w:t>
      </w:r>
      <w:r w:rsidR="003F52C6" w:rsidRPr="003F52C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="003F52C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Seconded by Councilor</w:t>
      </w:r>
      <w:r w:rsidR="00F527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VanBeusekom. Voting Yes: Olson, Skoe, Lindley, Montgomery, VanBeusekom. Voting No: None. Motion carried. </w:t>
      </w:r>
    </w:p>
    <w:p w14:paraId="5FF0964E" w14:textId="77777777" w:rsidR="00522A8E" w:rsidRPr="0099144F" w:rsidRDefault="00522A8E" w:rsidP="00522A8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BC30A59" w14:textId="77777777" w:rsidR="00522A8E" w:rsidRDefault="00522A8E" w:rsidP="00522A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Administrative:</w:t>
      </w:r>
    </w:p>
    <w:p w14:paraId="7470D444" w14:textId="5E9092A5" w:rsidR="00522A8E" w:rsidRDefault="00522A8E" w:rsidP="00522A8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*Motion made by Councilor Montgomery to approve Resolution 2025-</w:t>
      </w:r>
      <w:r w:rsidR="005C72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10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the</w:t>
      </w:r>
      <w:r w:rsidR="005C72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Voyageur ATV Club </w:t>
      </w:r>
      <w:r w:rsidR="001512E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ATV trail Plan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Seconded by Councilor</w:t>
      </w:r>
      <w:r w:rsidR="001512E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Skoe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Olson, Skoe, Lindley, Montgomery, VanBeusekom. Voting No: None. Motion carried. </w:t>
      </w:r>
    </w:p>
    <w:p w14:paraId="52F6A737" w14:textId="502976A4" w:rsidR="006C403B" w:rsidRDefault="006C403B" w:rsidP="00522A8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*Motion made by Councilor Lindley to approve Resolution 2025-11 for the Final Tax Levy, Collectible in 2026. Seconded by Councilor Skoe. Voting Yes: Olson, Skoe, Lindley, Montgomery</w:t>
      </w:r>
      <w:r w:rsidR="00550F3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VanBeusekom. Voting No: None. Motion carried. </w:t>
      </w:r>
    </w:p>
    <w:p w14:paraId="1CA61883" w14:textId="41BB22DF" w:rsidR="00550F35" w:rsidRDefault="00550F35" w:rsidP="00522A8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</w:t>
      </w:r>
      <w:r w:rsidR="00C573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Councilor VanBeusekom to approve Resolution</w:t>
      </w:r>
      <w:r w:rsidR="003513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2025-12 for the Disk &amp; Level Agreement. Seconded by Councilor Montgomery. Voting Yes: Olson, Skoe, Lindley, Montgomery, VanBeusekom. Voting No: None. Motion carried. </w:t>
      </w:r>
    </w:p>
    <w:p w14:paraId="7D63689C" w14:textId="36FD62BD" w:rsidR="003513D3" w:rsidRDefault="003513D3" w:rsidP="00522A8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</w:t>
      </w:r>
      <w:r w:rsidR="00607D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VanBeusekom to approve Resolution 2025-13</w:t>
      </w:r>
      <w:r w:rsidR="005B318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the Tiedown Expansion Agreement. Seconded by Councilor</w:t>
      </w:r>
      <w:r w:rsidR="000811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Skoe. Voting Yes: Olson, Skoe, Lindley, Montgomery, VanBeusekom. Voting No: None. Motion carried. </w:t>
      </w:r>
    </w:p>
    <w:p w14:paraId="26CABF91" w14:textId="48C8BF99" w:rsidR="00D01C24" w:rsidRDefault="00172268" w:rsidP="00D01C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*Motion made by Councilor Lindley</w:t>
      </w:r>
      <w:r w:rsidR="00D01C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approve the 2026 Fire Contract for the City of Northome. Seconded by Councilor Skoe. Voting Yes: Olson, Skoe, Lindley, </w:t>
      </w:r>
      <w:r w:rsidR="0011241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Montgomery, VanBeusekom. Voting No: None. Motion carried. </w:t>
      </w:r>
    </w:p>
    <w:p w14:paraId="7E9FC7EE" w14:textId="3746633F" w:rsidR="003D62BF" w:rsidRDefault="003D62BF" w:rsidP="00D01C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*Motion made by Councilor VanBeusekom to approve the 2026 Fire Dept. Budget and the Fire Dept. Tax Levy</w:t>
      </w:r>
      <w:r w:rsidR="008F10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Seconded by Councilor Skoe. Voting Yes: Olson, Skoe, Lindley, Montgomery, VanBeusekom</w:t>
      </w:r>
      <w:r w:rsidR="00453F2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No: None. Motion carried. </w:t>
      </w:r>
    </w:p>
    <w:p w14:paraId="78D24E2F" w14:textId="31AF4C7D" w:rsidR="00453F20" w:rsidRDefault="00453F20" w:rsidP="00D01C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*Motion made by Councilor Lindley</w:t>
      </w:r>
      <w:r w:rsidR="00D841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approve the On-sale, Off-sale, and Sunday liquor license for the Northome Municipal Liquor Store. Seconded by Councilor Skoe. </w:t>
      </w:r>
      <w:r w:rsidR="0005640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Voting Yes: Olson, Skoe, Lindley, Montgomery, VanBeusekom. Voting No: None. Motion carried. </w:t>
      </w:r>
    </w:p>
    <w:p w14:paraId="4494F6A4" w14:textId="06795C8B" w:rsidR="0005640C" w:rsidRDefault="0005640C" w:rsidP="00D01C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*Motion made by Councilo</w:t>
      </w:r>
      <w:r w:rsidR="00166BB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 VanBeusekom to approve the On-sale and Sunday liquor license for </w:t>
      </w:r>
      <w:r w:rsidR="00257B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HWY 46 Food &amp; Drink. Seconded by Councilor Montgomery. Voting Yes: Olson, Skoe, Montgomery, VanBeusekom. Voting No: Lindley. Motion carried. </w:t>
      </w:r>
    </w:p>
    <w:p w14:paraId="43997DE1" w14:textId="5AD77218" w:rsidR="00257B26" w:rsidRDefault="00257B26" w:rsidP="00D01C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6315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VanBeusekom to approve the cigarette licenses for </w:t>
      </w:r>
      <w:r w:rsidR="005321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Northome Grocery, Fisher Petroleum, and Northome Municipal Liquor Store. Seconded by Councilor Skoe. Voting Yes: Olson, Skoe, Lindley, Montgomery, VanBeusekom. Voting No: None. Motion carried. </w:t>
      </w:r>
    </w:p>
    <w:p w14:paraId="62B36C8F" w14:textId="56FCFC72" w:rsidR="008D4160" w:rsidRDefault="008D4160" w:rsidP="00D01C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*Motion made by Councilor Montgomery to approve the update</w:t>
      </w:r>
      <w:r w:rsidR="00033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Personnel Policy with the addition of the Minnesota Paid Leave </w:t>
      </w:r>
      <w:r w:rsidR="001554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Law. Seconded by Councilor Skoe. Voting Yes: Olson, Skoe, Lindley, Montgomery, VanBeusekom. Voting No: None. Motion carried.</w:t>
      </w:r>
    </w:p>
    <w:p w14:paraId="05080E09" w14:textId="2E462E7F" w:rsidR="006D35AD" w:rsidRDefault="003471F2" w:rsidP="006D35A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*Scheduled the municipal consent public hearing for </w:t>
      </w:r>
      <w:r w:rsidR="006D3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final layout of the HWY 46 project for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February 11, 202</w:t>
      </w:r>
      <w:r w:rsidR="006D5F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6</w:t>
      </w:r>
      <w:r w:rsidR="006D3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6D3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at 6 pm,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before the regular council meeting. </w:t>
      </w:r>
      <w:r w:rsidR="006D3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Stephen Frisco plans to attend. </w:t>
      </w:r>
    </w:p>
    <w:p w14:paraId="24EFB65E" w14:textId="0EAA9DD3" w:rsidR="00D926F7" w:rsidRDefault="006D35AD" w:rsidP="006D5F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*Audit is scheduled for February 23-24. The clerk has requested that the auditors </w:t>
      </w:r>
      <w:r w:rsidR="005302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do the audit on-site this year</w:t>
      </w:r>
      <w:r w:rsidR="006D5FB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5302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they will be getting back to her ASAP. </w:t>
      </w:r>
    </w:p>
    <w:p w14:paraId="607384BE" w14:textId="7A08213A" w:rsidR="00522A8E" w:rsidRDefault="00522A8E" w:rsidP="00D926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AB85D31" w14:textId="77777777" w:rsidR="00522A8E" w:rsidRDefault="00522A8E" w:rsidP="00522A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Financials:</w:t>
      </w:r>
    </w:p>
    <w:p w14:paraId="1AAF9CD0" w14:textId="20C818A1" w:rsidR="00522A8E" w:rsidRDefault="00522A8E" w:rsidP="00DC0C5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</w:t>
      </w:r>
      <w:r w:rsidR="00841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VanBeusekom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approve the city’s monthly financial reports. Seconded by Councilor </w:t>
      </w:r>
      <w:r w:rsidR="00841B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Olson, Skoe, Lindley, Montgomery, VanBeusekom. Voting No: None. Motion carried. </w:t>
      </w:r>
    </w:p>
    <w:p w14:paraId="08B0B572" w14:textId="1761F74C" w:rsidR="007F3676" w:rsidRPr="00DC0C54" w:rsidRDefault="007F3676" w:rsidP="00DC0C5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*Motion made by Councilor Lindley to make a $7,500</w:t>
      </w:r>
      <w:r w:rsidR="001D3CA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transfer</w:t>
      </w:r>
      <w:r w:rsidR="008910C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from the Laundromat fund</w:t>
      </w:r>
      <w:r w:rsidR="006A34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8910C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with $5,000 going to the General fund and $2,500 going to the Laundromat Equipment fund. Seconded by Councilor Montgomery. Voting Yes: Olson, Skoe, Lindley, Montgomery, VanBeusekom. Voting No: None. Motion carried. </w:t>
      </w:r>
    </w:p>
    <w:p w14:paraId="5E1FA257" w14:textId="0376BA92" w:rsidR="00522A8E" w:rsidRDefault="00522A8E" w:rsidP="00522A8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</w:t>
      </w:r>
      <w:r w:rsidR="00DC0C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Lindley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approve the 2025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claim #’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 11,6</w:t>
      </w:r>
      <w:r w:rsidR="00DC0C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</w:t>
      </w:r>
      <w:r w:rsidR="00DC49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-11,</w:t>
      </w:r>
      <w:r w:rsidR="00DC0C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732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expenditures. Seconded by Councilor </w:t>
      </w:r>
      <w:r w:rsidR="00A3261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VanBeusekom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Yes: Olson, Skoe, Lindley, Montgomery, VanBeusekom. Voting No: None. Motion carried.</w:t>
      </w:r>
    </w:p>
    <w:p w14:paraId="7EA3C815" w14:textId="77777777" w:rsidR="00522A8E" w:rsidRDefault="00522A8E" w:rsidP="00522A8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C3FBDB8" w14:textId="77777777" w:rsidR="00522A8E" w:rsidRPr="00781A60" w:rsidRDefault="00522A8E" w:rsidP="00522A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Motion made by Councilor Skoe to adjourn the meeting. Seconded by Councilor Montgomery. Voting Yes: Olson, Skoe, Lindley, Montgomery, VanBeusekom. Voting No: None. Motion carried.</w:t>
      </w:r>
    </w:p>
    <w:p w14:paraId="645E31DB" w14:textId="77777777" w:rsidR="00522A8E" w:rsidRDefault="00522A8E" w:rsidP="00522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8E50BAD" w14:textId="05E48D06" w:rsidR="00522A8E" w:rsidRPr="00166816" w:rsidRDefault="00522A8E" w:rsidP="00522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Meeting adjourned at </w:t>
      </w:r>
      <w:r w:rsidR="00A3261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7:</w:t>
      </w:r>
      <w:r w:rsidR="007F36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57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p.m.</w:t>
      </w:r>
    </w:p>
    <w:p w14:paraId="05FDD367" w14:textId="77777777" w:rsidR="00522A8E" w:rsidRPr="00166816" w:rsidRDefault="00522A8E" w:rsidP="00522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A7A62B3" w14:textId="77777777" w:rsidR="00521072" w:rsidRDefault="00521072" w:rsidP="00521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7B325CC" w14:textId="03F35E6E" w:rsidR="00522A8E" w:rsidRPr="00166816" w:rsidRDefault="00522A8E" w:rsidP="00521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These are the official minutes of 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D211A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December 17</w:t>
      </w:r>
      <w:r w:rsidRPr="000A2D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2025</w:t>
      </w:r>
      <w:proofErr w:type="gramEnd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Northome City Council Meeting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1EBDC114" w14:textId="77777777" w:rsidR="00522A8E" w:rsidRPr="00166816" w:rsidRDefault="00522A8E" w:rsidP="00522A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70A4D80E" w14:textId="77777777" w:rsidR="00522A8E" w:rsidRPr="00166816" w:rsidRDefault="00522A8E" w:rsidP="00522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F018F56" w14:textId="77777777" w:rsidR="00522A8E" w:rsidRDefault="00522A8E" w:rsidP="00522A8E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79E4D8FD" w14:textId="77777777" w:rsidR="00522A8E" w:rsidRPr="00166816" w:rsidRDefault="00522A8E" w:rsidP="00522A8E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________________________________________</w:t>
      </w:r>
    </w:p>
    <w:p w14:paraId="5B6560C3" w14:textId="77777777" w:rsidR="00522A8E" w:rsidRPr="00166816" w:rsidRDefault="00522A8E" w:rsidP="00522A8E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Mayor</w:t>
      </w:r>
    </w:p>
    <w:p w14:paraId="5B3E069C" w14:textId="77777777" w:rsidR="00522A8E" w:rsidRPr="00166816" w:rsidRDefault="00522A8E" w:rsidP="00522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5906C7B" w14:textId="77777777" w:rsidR="00522A8E" w:rsidRPr="00166816" w:rsidRDefault="00522A8E" w:rsidP="00522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09E9468" w14:textId="77777777" w:rsidR="00522A8E" w:rsidRPr="00166816" w:rsidRDefault="00522A8E" w:rsidP="00522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EB03F03" w14:textId="77777777" w:rsidR="00522A8E" w:rsidRPr="00166816" w:rsidRDefault="00522A8E" w:rsidP="00522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Attest: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_______________________________________________________</w:t>
      </w:r>
    </w:p>
    <w:p w14:paraId="45099BB1" w14:textId="57C38C8A" w:rsidR="00522A8E" w:rsidRPr="00521072" w:rsidRDefault="00522A8E" w:rsidP="00521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City Clerk/Treasure</w:t>
      </w:r>
      <w:r w:rsidR="0052107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r</w:t>
      </w:r>
    </w:p>
    <w:sectPr w:rsidR="00522A8E" w:rsidRPr="00521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31709"/>
    <w:multiLevelType w:val="hybridMultilevel"/>
    <w:tmpl w:val="016E1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8E"/>
    <w:rsid w:val="00002505"/>
    <w:rsid w:val="00002617"/>
    <w:rsid w:val="00033816"/>
    <w:rsid w:val="0005640C"/>
    <w:rsid w:val="00081136"/>
    <w:rsid w:val="000F06A8"/>
    <w:rsid w:val="0011241D"/>
    <w:rsid w:val="00133204"/>
    <w:rsid w:val="00146A25"/>
    <w:rsid w:val="001512E2"/>
    <w:rsid w:val="00154677"/>
    <w:rsid w:val="00155424"/>
    <w:rsid w:val="00166BBA"/>
    <w:rsid w:val="00172268"/>
    <w:rsid w:val="001844C6"/>
    <w:rsid w:val="001D3CA3"/>
    <w:rsid w:val="001E5CB0"/>
    <w:rsid w:val="002066FE"/>
    <w:rsid w:val="00257B26"/>
    <w:rsid w:val="002B0F09"/>
    <w:rsid w:val="002B521A"/>
    <w:rsid w:val="002B630C"/>
    <w:rsid w:val="002E66B3"/>
    <w:rsid w:val="0031322B"/>
    <w:rsid w:val="0032681C"/>
    <w:rsid w:val="003471F2"/>
    <w:rsid w:val="003513D3"/>
    <w:rsid w:val="00355016"/>
    <w:rsid w:val="00396A61"/>
    <w:rsid w:val="003D62BF"/>
    <w:rsid w:val="003F52C6"/>
    <w:rsid w:val="00407E55"/>
    <w:rsid w:val="004141B1"/>
    <w:rsid w:val="0042724C"/>
    <w:rsid w:val="00453F20"/>
    <w:rsid w:val="004550E4"/>
    <w:rsid w:val="0046390E"/>
    <w:rsid w:val="0048069D"/>
    <w:rsid w:val="004A46CA"/>
    <w:rsid w:val="004A5CE6"/>
    <w:rsid w:val="004C74C3"/>
    <w:rsid w:val="00514118"/>
    <w:rsid w:val="00520E6F"/>
    <w:rsid w:val="00521072"/>
    <w:rsid w:val="00522A8E"/>
    <w:rsid w:val="00530287"/>
    <w:rsid w:val="00532146"/>
    <w:rsid w:val="00550F35"/>
    <w:rsid w:val="00552747"/>
    <w:rsid w:val="0056085A"/>
    <w:rsid w:val="00584AA3"/>
    <w:rsid w:val="005A00EE"/>
    <w:rsid w:val="005B3186"/>
    <w:rsid w:val="005C7288"/>
    <w:rsid w:val="005D573C"/>
    <w:rsid w:val="005F01F3"/>
    <w:rsid w:val="005F43AC"/>
    <w:rsid w:val="00607D9F"/>
    <w:rsid w:val="0062505B"/>
    <w:rsid w:val="00631515"/>
    <w:rsid w:val="0067763E"/>
    <w:rsid w:val="006A1D8E"/>
    <w:rsid w:val="006A344C"/>
    <w:rsid w:val="006A7D50"/>
    <w:rsid w:val="006C403B"/>
    <w:rsid w:val="006D35AD"/>
    <w:rsid w:val="006D5FBC"/>
    <w:rsid w:val="006E1B3F"/>
    <w:rsid w:val="006F058B"/>
    <w:rsid w:val="006F3E32"/>
    <w:rsid w:val="007029AD"/>
    <w:rsid w:val="00716E56"/>
    <w:rsid w:val="00776365"/>
    <w:rsid w:val="007B4F9A"/>
    <w:rsid w:val="007C182D"/>
    <w:rsid w:val="007D7F46"/>
    <w:rsid w:val="007F3676"/>
    <w:rsid w:val="00802595"/>
    <w:rsid w:val="00817D4D"/>
    <w:rsid w:val="00841BC2"/>
    <w:rsid w:val="008910C5"/>
    <w:rsid w:val="008B48D1"/>
    <w:rsid w:val="008D4160"/>
    <w:rsid w:val="008F10A9"/>
    <w:rsid w:val="00930597"/>
    <w:rsid w:val="00936AE6"/>
    <w:rsid w:val="00982668"/>
    <w:rsid w:val="009B2E60"/>
    <w:rsid w:val="009F4885"/>
    <w:rsid w:val="00A3261D"/>
    <w:rsid w:val="00A336CF"/>
    <w:rsid w:val="00A528A1"/>
    <w:rsid w:val="00AE5C52"/>
    <w:rsid w:val="00B316BC"/>
    <w:rsid w:val="00B875B0"/>
    <w:rsid w:val="00C573F2"/>
    <w:rsid w:val="00C66E57"/>
    <w:rsid w:val="00CB3805"/>
    <w:rsid w:val="00CD1173"/>
    <w:rsid w:val="00CD416D"/>
    <w:rsid w:val="00CF743A"/>
    <w:rsid w:val="00D01C24"/>
    <w:rsid w:val="00D211AE"/>
    <w:rsid w:val="00D34AE2"/>
    <w:rsid w:val="00D50CAC"/>
    <w:rsid w:val="00D84146"/>
    <w:rsid w:val="00D926F7"/>
    <w:rsid w:val="00DC0C54"/>
    <w:rsid w:val="00DC49DC"/>
    <w:rsid w:val="00DD35D2"/>
    <w:rsid w:val="00DE4711"/>
    <w:rsid w:val="00DF5A06"/>
    <w:rsid w:val="00E965B2"/>
    <w:rsid w:val="00EC35D8"/>
    <w:rsid w:val="00F0120C"/>
    <w:rsid w:val="00F527BE"/>
    <w:rsid w:val="00FA1C99"/>
    <w:rsid w:val="00FB3E4C"/>
    <w:rsid w:val="00FC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9F9E"/>
  <w15:chartTrackingRefBased/>
  <w15:docId w15:val="{C65921FA-A185-424C-8851-CFBAC66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A8E"/>
  </w:style>
  <w:style w:type="paragraph" w:styleId="Heading1">
    <w:name w:val="heading 1"/>
    <w:basedOn w:val="Normal"/>
    <w:next w:val="Normal"/>
    <w:link w:val="Heading1Char"/>
    <w:uiPriority w:val="9"/>
    <w:qFormat/>
    <w:rsid w:val="00522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1354</Words>
  <Characters>7502</Characters>
  <Application>Microsoft Office Word</Application>
  <DocSecurity>0</DocSecurity>
  <Lines>153</Lines>
  <Paragraphs>65</Paragraphs>
  <ScaleCrop>false</ScaleCrop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Skiles</dc:creator>
  <cp:keywords/>
  <dc:description/>
  <cp:lastModifiedBy>Tess Skiles</cp:lastModifiedBy>
  <cp:revision>111</cp:revision>
  <cp:lastPrinted>2026-01-13T18:08:00Z</cp:lastPrinted>
  <dcterms:created xsi:type="dcterms:W3CDTF">2025-12-18T15:40:00Z</dcterms:created>
  <dcterms:modified xsi:type="dcterms:W3CDTF">2026-01-20T19:03:00Z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518dc8ac-d412-4b14-8701-6f4a249d1c8d</vt:lpwstr>
  </property>
</Properties>
</file>